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118" w:rsidRDefault="00D17F55" w:rsidP="00D17F55">
      <w:pPr>
        <w:ind w:left="9639"/>
        <w:rPr>
          <w:rFonts w:ascii="Liberation Serif" w:eastAsia="Times New Roman" w:hAnsi="Liberation Serif" w:cs="Liberation Serif"/>
          <w:sz w:val="20"/>
          <w:szCs w:val="20"/>
          <w:lang w:eastAsia="ru-RU"/>
        </w:rPr>
      </w:pPr>
      <w:proofErr w:type="gramStart"/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Приложение №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</w:t>
      </w:r>
      <w:r w:rsidR="004051D2">
        <w:rPr>
          <w:rFonts w:ascii="Liberation Serif" w:eastAsia="Times New Roman" w:hAnsi="Liberation Serif" w:cs="Liberation Serif"/>
          <w:sz w:val="20"/>
          <w:szCs w:val="20"/>
          <w:lang w:eastAsia="ru-RU"/>
        </w:rPr>
        <w:t>2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 к муниципальной программе 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</w:t>
      </w:r>
      <w:r w:rsidR="00D72D97">
        <w:rPr>
          <w:rFonts w:ascii="Liberation Serif" w:eastAsia="Times New Roman" w:hAnsi="Liberation Serif" w:cs="Liberation Serif"/>
          <w:sz w:val="20"/>
          <w:szCs w:val="20"/>
          <w:lang w:eastAsia="ru-RU"/>
        </w:rPr>
        <w:t>муниципального округа Свердловской области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</w:t>
      </w:r>
      <w:r w:rsidR="00D72D97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до 202</w:t>
      </w:r>
      <w:r w:rsidR="00F0143C">
        <w:rPr>
          <w:rFonts w:ascii="Liberation Serif" w:eastAsia="Times New Roman" w:hAnsi="Liberation Serif" w:cs="Liberation Serif"/>
          <w:sz w:val="20"/>
          <w:szCs w:val="20"/>
          <w:lang w:eastAsia="ru-RU"/>
        </w:rPr>
        <w:t>7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 года» (в редакции от 07.08.2020 № 1078, от 03.02.2021 № 152, от 18.05.2021 № 757, от 26.07.2021 № 1258, от 06.12.2021 № 2054, от 28.12.2021 № 2203, от 07.10.2022 </w:t>
      </w:r>
      <w:r w:rsidR="00D72D97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№ 2160, от 29.12.2022 № 2836, от 27.04.2023 № 732</w:t>
      </w:r>
      <w:proofErr w:type="gramEnd"/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, </w:t>
      </w:r>
      <w:r w:rsidR="00D72D97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от 15.08.2023 № 1562, от 01.11.2023 № 2137, от 29.12.2023 </w:t>
      </w:r>
      <w:r w:rsidR="00D72D97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№ 2589, от 12.08.2024 № 1648, от 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>28.12.</w:t>
      </w:r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2024 № 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2782, </w:t>
      </w:r>
      <w:r w:rsidR="00D72D97">
        <w:rPr>
          <w:rFonts w:ascii="Liberation Serif" w:eastAsia="Times New Roman" w:hAnsi="Liberation Serif" w:cs="Liberation Serif"/>
          <w:sz w:val="20"/>
          <w:szCs w:val="20"/>
          <w:lang w:eastAsia="ru-RU"/>
        </w:rPr>
        <w:br/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от </w:t>
      </w:r>
      <w:r w:rsidR="00804432">
        <w:rPr>
          <w:rFonts w:ascii="Liberation Serif" w:eastAsia="Times New Roman" w:hAnsi="Liberation Serif" w:cs="Liberation Serif"/>
          <w:sz w:val="20"/>
          <w:szCs w:val="20"/>
          <w:lang w:eastAsia="ru-RU"/>
        </w:rPr>
        <w:t>30.12.</w:t>
      </w:r>
      <w:r>
        <w:rPr>
          <w:rFonts w:ascii="Liberation Serif" w:eastAsia="Times New Roman" w:hAnsi="Liberation Serif" w:cs="Liberation Serif"/>
          <w:sz w:val="20"/>
          <w:szCs w:val="20"/>
          <w:lang w:eastAsia="ru-RU"/>
        </w:rPr>
        <w:t xml:space="preserve">2025 № </w:t>
      </w:r>
      <w:r w:rsidR="00804432">
        <w:rPr>
          <w:rFonts w:ascii="Liberation Serif" w:eastAsia="Times New Roman" w:hAnsi="Liberation Serif" w:cs="Liberation Serif"/>
          <w:sz w:val="20"/>
          <w:szCs w:val="20"/>
          <w:lang w:eastAsia="ru-RU"/>
        </w:rPr>
        <w:t>2430</w:t>
      </w:r>
      <w:bookmarkStart w:id="0" w:name="_GoBack"/>
      <w:bookmarkEnd w:id="0"/>
      <w:r w:rsidRPr="004C7952">
        <w:rPr>
          <w:rFonts w:ascii="Liberation Serif" w:eastAsia="Times New Roman" w:hAnsi="Liberation Serif" w:cs="Liberation Serif"/>
          <w:sz w:val="20"/>
          <w:szCs w:val="20"/>
          <w:lang w:eastAsia="ru-RU"/>
        </w:rPr>
        <w:t>)</w:t>
      </w:r>
    </w:p>
    <w:p w:rsidR="004051D2" w:rsidRDefault="004051D2" w:rsidP="004051D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0E06C9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План мероприятий по выполнению </w:t>
      </w:r>
      <w:r w:rsidRPr="00D822BF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муниципальной программы «Развитие системы гражданской обороны,</w:t>
      </w:r>
    </w:p>
    <w:p w:rsidR="004051D2" w:rsidRDefault="004051D2" w:rsidP="004051D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D822BF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защита населения и территории от чрезвычайных ситуаций, совершенствование первичных мер пожарной безопасности</w:t>
      </w:r>
    </w:p>
    <w:p w:rsidR="004051D2" w:rsidRDefault="004051D2" w:rsidP="004051D2">
      <w:pPr>
        <w:jc w:val="center"/>
      </w:pPr>
      <w:r w:rsidRPr="00D822BF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на территории Каменского </w:t>
      </w:r>
      <w:r w:rsidRPr="00D822BF">
        <w:rPr>
          <w:rFonts w:ascii="Liberation Serif" w:hAnsi="Liberation Serif" w:cs="Liberation Serif"/>
          <w:b/>
          <w:color w:val="000000"/>
          <w:sz w:val="24"/>
          <w:szCs w:val="24"/>
        </w:rPr>
        <w:t>муниципального округа Свердловской области до 202</w:t>
      </w:r>
      <w:r>
        <w:rPr>
          <w:rFonts w:ascii="Liberation Serif" w:hAnsi="Liberation Serif" w:cs="Liberation Serif"/>
          <w:b/>
          <w:color w:val="000000"/>
          <w:sz w:val="24"/>
          <w:szCs w:val="24"/>
        </w:rPr>
        <w:t>8</w:t>
      </w:r>
      <w:r w:rsidRPr="00D822BF">
        <w:rPr>
          <w:rFonts w:ascii="Liberation Serif" w:hAnsi="Liberation Serif" w:cs="Liberation Serif"/>
          <w:b/>
          <w:color w:val="000000"/>
          <w:sz w:val="24"/>
          <w:szCs w:val="24"/>
        </w:rPr>
        <w:t xml:space="preserve"> года</w:t>
      </w:r>
      <w:r w:rsidRPr="00D822BF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»</w:t>
      </w:r>
    </w:p>
    <w:tbl>
      <w:tblPr>
        <w:tblW w:w="15180" w:type="dxa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3646"/>
        <w:gridCol w:w="1115"/>
        <w:gridCol w:w="915"/>
        <w:gridCol w:w="915"/>
        <w:gridCol w:w="915"/>
        <w:gridCol w:w="915"/>
        <w:gridCol w:w="915"/>
        <w:gridCol w:w="915"/>
        <w:gridCol w:w="915"/>
        <w:gridCol w:w="915"/>
        <w:gridCol w:w="2285"/>
      </w:tblGrid>
      <w:tr w:rsidR="004051D2" w:rsidRPr="00CE5DBA" w:rsidTr="00186633">
        <w:trPr>
          <w:trHeight w:val="255"/>
        </w:trPr>
        <w:tc>
          <w:tcPr>
            <w:tcW w:w="895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3653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Наименование мероприятия/источники расходов на финансирования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16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16" w:type="dxa"/>
          </w:tcPr>
          <w:p w:rsidR="004051D2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  <w:p w:rsidR="004051D2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</w:p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4051D2" w:rsidRPr="00CE5DBA" w:rsidRDefault="004051D2" w:rsidP="005C67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b/>
                <w:bCs/>
                <w:sz w:val="20"/>
                <w:szCs w:val="20"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DA3EA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215 074,40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17 248,6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19 733,4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22 328,2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25 188,8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24295D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32 772</w:t>
            </w:r>
            <w:r w:rsidR="004051D2"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33 329,0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31 698,5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32 775,9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215 074,40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17 248,6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19 733,4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22 328,2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25 188,8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24295D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  <w:r w:rsidR="002429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  <w:r w:rsidR="0024295D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772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33 329,0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31 698,5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32 775,9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Прочие нужды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215 074,40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17 248,6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19 733,4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22 328,2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25 188,8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24295D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32 772</w:t>
            </w:r>
            <w:r w:rsidR="004051D2"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12762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33 329,0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31 698,5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32 775,9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215 074,40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17 248,6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19 733,4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22 328,2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25 188,8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24295D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32 772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33 329,0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31 698,5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32 775,9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«Прочие нужды»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215 074,40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17 248,6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19 733,4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22 328,2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25 188,8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24295D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32 772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33 329,0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31 698,5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32 775,9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215 074,40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17 248,6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19 733,4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22 328,2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25 188,8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24295D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32 772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33 329,0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31 698,5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32 775,9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Мероприятие 1. Мероприятия по осуществлению первичных мер пожарной безопасности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24 143,8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1 422,8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1 368,7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1 869,7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3 651,8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347FA9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7 478,8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4 548,0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12762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</w:t>
            </w:r>
            <w:r w:rsidR="00127628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12762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</w:t>
            </w:r>
            <w:r w:rsidR="00127628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1.3.3.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24 143,8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1 422,8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1 368,7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1 869,7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3 651,8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347FA9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7 478,8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4 548,0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12762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</w:t>
            </w:r>
            <w:r w:rsidR="00127628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12762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</w:t>
            </w:r>
            <w:r w:rsidR="00127628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Мероприятие 2. Мероприятия по гражданской обороне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1 510,9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224,3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347FA9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228,7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1.1.1.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1 510,9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224,3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347FA9" w:rsidP="0018663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228</w:t>
            </w:r>
            <w:r w:rsidR="0018663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347FA9" w:rsidRPr="00CE5DBA" w:rsidRDefault="004051D2" w:rsidP="0018663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Мероприятие 3. Мероприятия по предупреждению чрезвычайных ситуаций природного и техногенного </w:t>
            </w: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характера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10 960,8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1 257,0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1 546,0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347FA9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1 883,5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1 888,0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1 888,0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1 888,0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1.2.2.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10 960,8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266,3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344,0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1 257,0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1 546,0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347FA9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1 883,5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1 888,0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1 888,0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1 888,0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Мероприятие 4. Обеспечение деятельности Единой дежурной диспетчерской службы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88 765,8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7 714,9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9 389,1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9 327,0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9 577,2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86633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11 372,2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13 273,0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13 790,7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12762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14 321,7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1.2.2.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88 765,8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7 714,9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9 389,1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9 327,0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9 577,2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18663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</w:t>
            </w:r>
            <w:r w:rsidR="0018663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372,2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13 273,0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127628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13 790,7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14 321,7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Мероприятие 5. Обеспечение деятельности муниципальных пожарных постов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82 723,9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6 876,8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7 758,9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8 906,6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9 346,8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18663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</w:t>
            </w:r>
            <w:r w:rsidR="0018663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128,8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12 388,0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12 885,8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13 432,2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1.3.3.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82 723,9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6 876,8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7 758,9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8 906,6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9 346,8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18663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11</w:t>
            </w:r>
            <w:r w:rsidR="00186633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128,8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12 388,0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12 885,8</w:t>
            </w:r>
          </w:p>
        </w:tc>
        <w:tc>
          <w:tcPr>
            <w:tcW w:w="916" w:type="dxa"/>
            <w:vAlign w:val="center"/>
          </w:tcPr>
          <w:p w:rsidR="004051D2" w:rsidRPr="00CE5DBA" w:rsidRDefault="00127628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13 432,2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Мероприятие 6. Оказание поддержки общественным объединениям добровольной пожарной охраны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6 969,2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905,8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648,4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86633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1.3.3.</w:t>
            </w:r>
          </w:p>
        </w:tc>
      </w:tr>
      <w:tr w:rsidR="004051D2" w:rsidRPr="00CE5DBA" w:rsidTr="000D2638">
        <w:trPr>
          <w:trHeight w:val="255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53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16" w:type="dxa"/>
            <w:shd w:val="clear" w:color="auto" w:fill="auto"/>
            <w:noWrap/>
            <w:vAlign w:val="center"/>
          </w:tcPr>
          <w:p w:rsidR="004051D2" w:rsidRPr="00CE5DBA" w:rsidRDefault="00A941FC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6 969,2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905,8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648,4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186633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680</w:t>
            </w:r>
            <w:r w:rsidR="004051D2"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916" w:type="dxa"/>
            <w:vAlign w:val="center"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1 000,0</w:t>
            </w:r>
          </w:p>
        </w:tc>
        <w:tc>
          <w:tcPr>
            <w:tcW w:w="2288" w:type="dxa"/>
            <w:shd w:val="clear" w:color="auto" w:fill="auto"/>
            <w:noWrap/>
            <w:vAlign w:val="center"/>
            <w:hideMark/>
          </w:tcPr>
          <w:p w:rsidR="004051D2" w:rsidRPr="00CE5DBA" w:rsidRDefault="004051D2" w:rsidP="004051D2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CE5DBA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 </w:t>
            </w:r>
          </w:p>
        </w:tc>
      </w:tr>
    </w:tbl>
    <w:p w:rsidR="004C7952" w:rsidRPr="004C7952" w:rsidRDefault="004C7952" w:rsidP="004C7952">
      <w:pPr>
        <w:rPr>
          <w:rFonts w:ascii="Liberation Serif" w:hAnsi="Liberation Serif" w:cs="Liberation Serif"/>
        </w:rPr>
      </w:pPr>
    </w:p>
    <w:sectPr w:rsidR="004C7952" w:rsidRPr="004C7952" w:rsidSect="00D17F55">
      <w:headerReference w:type="default" r:id="rId7"/>
      <w:pgSz w:w="16838" w:h="11906" w:orient="landscape"/>
      <w:pgMar w:top="567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CF5" w:rsidRDefault="00CA0CF5" w:rsidP="00767640">
      <w:pPr>
        <w:spacing w:after="0" w:line="240" w:lineRule="auto"/>
      </w:pPr>
      <w:r>
        <w:separator/>
      </w:r>
    </w:p>
  </w:endnote>
  <w:endnote w:type="continuationSeparator" w:id="0">
    <w:p w:rsidR="00CA0CF5" w:rsidRDefault="00CA0CF5" w:rsidP="0076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CF5" w:rsidRDefault="00CA0CF5" w:rsidP="00767640">
      <w:pPr>
        <w:spacing w:after="0" w:line="240" w:lineRule="auto"/>
      </w:pPr>
      <w:r>
        <w:separator/>
      </w:r>
    </w:p>
  </w:footnote>
  <w:footnote w:type="continuationSeparator" w:id="0">
    <w:p w:rsidR="00CA0CF5" w:rsidRDefault="00CA0CF5" w:rsidP="0076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3975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767640" w:rsidRPr="00767640" w:rsidRDefault="00767640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767640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767640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767640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804432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767640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767640" w:rsidRDefault="0076764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BC7"/>
    <w:rsid w:val="00056843"/>
    <w:rsid w:val="000907F1"/>
    <w:rsid w:val="000D2638"/>
    <w:rsid w:val="00127628"/>
    <w:rsid w:val="0014632C"/>
    <w:rsid w:val="00186633"/>
    <w:rsid w:val="00191F28"/>
    <w:rsid w:val="001B3379"/>
    <w:rsid w:val="00211370"/>
    <w:rsid w:val="002272FC"/>
    <w:rsid w:val="0024295D"/>
    <w:rsid w:val="00265E1D"/>
    <w:rsid w:val="00347FA9"/>
    <w:rsid w:val="003A38DC"/>
    <w:rsid w:val="003B4D31"/>
    <w:rsid w:val="004051D2"/>
    <w:rsid w:val="00424DF7"/>
    <w:rsid w:val="004C7952"/>
    <w:rsid w:val="00516710"/>
    <w:rsid w:val="0057063B"/>
    <w:rsid w:val="00612827"/>
    <w:rsid w:val="0069170D"/>
    <w:rsid w:val="00767640"/>
    <w:rsid w:val="00791C96"/>
    <w:rsid w:val="007E65D6"/>
    <w:rsid w:val="00804432"/>
    <w:rsid w:val="008B2C01"/>
    <w:rsid w:val="008C2D2C"/>
    <w:rsid w:val="00A17F11"/>
    <w:rsid w:val="00A941FC"/>
    <w:rsid w:val="00AE62A0"/>
    <w:rsid w:val="00B1259D"/>
    <w:rsid w:val="00B942D6"/>
    <w:rsid w:val="00C62689"/>
    <w:rsid w:val="00C80C66"/>
    <w:rsid w:val="00CA0CF5"/>
    <w:rsid w:val="00CF1D8D"/>
    <w:rsid w:val="00CF3814"/>
    <w:rsid w:val="00D17F55"/>
    <w:rsid w:val="00D474AA"/>
    <w:rsid w:val="00D72D97"/>
    <w:rsid w:val="00DA3EAC"/>
    <w:rsid w:val="00DA4DBB"/>
    <w:rsid w:val="00E110E0"/>
    <w:rsid w:val="00E56BC7"/>
    <w:rsid w:val="00ED2B66"/>
    <w:rsid w:val="00F0143C"/>
    <w:rsid w:val="00F8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D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640"/>
  </w:style>
  <w:style w:type="paragraph" w:styleId="a7">
    <w:name w:val="footer"/>
    <w:basedOn w:val="a"/>
    <w:link w:val="a8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6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D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640"/>
  </w:style>
  <w:style w:type="paragraph" w:styleId="a7">
    <w:name w:val="footer"/>
    <w:basedOn w:val="a"/>
    <w:link w:val="a8"/>
    <w:uiPriority w:val="99"/>
    <w:unhideWhenUsed/>
    <w:rsid w:val="007676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Настя</cp:lastModifiedBy>
  <cp:revision>29</cp:revision>
  <cp:lastPrinted>2026-01-12T10:17:00Z</cp:lastPrinted>
  <dcterms:created xsi:type="dcterms:W3CDTF">2021-12-07T07:04:00Z</dcterms:created>
  <dcterms:modified xsi:type="dcterms:W3CDTF">2026-01-12T10:17:00Z</dcterms:modified>
</cp:coreProperties>
</file>